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5A684" w14:textId="575C11ED" w:rsidR="00DC4695" w:rsidRDefault="00817ACE" w:rsidP="0042047E">
      <w:pPr>
        <w:jc w:val="center"/>
        <w:rPr>
          <w:rFonts w:ascii="Tahoma" w:hAnsi="Tahoma"/>
        </w:rPr>
      </w:pPr>
      <w:r>
        <w:object w:dxaOrig="10649" w:dyaOrig="3149" w14:anchorId="097FF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126pt" o:ole="" filled="t">
            <v:fill color2="black"/>
            <v:imagedata r:id="rId8" o:title=""/>
          </v:shape>
          <o:OLEObject Type="Embed" ProgID="PBrush" ShapeID="_x0000_i1025" DrawAspect="Content" ObjectID="_1624435648" r:id="rId9"/>
        </w:object>
      </w:r>
    </w:p>
    <w:p w14:paraId="1D237EB1" w14:textId="77777777" w:rsidR="00DC4695" w:rsidRPr="004F165D" w:rsidRDefault="00DC4695">
      <w:pPr>
        <w:rPr>
          <w:rFonts w:ascii="Tahoma" w:hAnsi="Tahoma" w:cs="Tahoma"/>
        </w:rPr>
      </w:pP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r w:rsidRPr="004F165D">
        <w:rPr>
          <w:rFonts w:ascii="Tahoma" w:hAnsi="Tahoma" w:cs="Tahoma"/>
        </w:rPr>
        <w:tab/>
      </w:r>
    </w:p>
    <w:p w14:paraId="2F868327" w14:textId="77777777" w:rsidR="00DC4695" w:rsidRPr="00BF4F1E" w:rsidRDefault="00DC4695">
      <w:pPr>
        <w:rPr>
          <w:rFonts w:ascii="Tahoma" w:hAnsi="Tahoma" w:cs="Tahoma"/>
          <w:sz w:val="20"/>
          <w:szCs w:val="20"/>
        </w:rPr>
      </w:pPr>
    </w:p>
    <w:p w14:paraId="53F04E7E" w14:textId="7F89FB76" w:rsidR="000D6EC0" w:rsidRPr="00BF4F1E" w:rsidRDefault="0047059A" w:rsidP="008C5D5C">
      <w:pPr>
        <w:ind w:firstLine="708"/>
        <w:rPr>
          <w:rFonts w:ascii="Tahoma" w:hAnsi="Tahoma" w:cs="Tahoma"/>
          <w:color w:val="000000"/>
          <w:sz w:val="20"/>
          <w:szCs w:val="20"/>
        </w:rPr>
      </w:pPr>
      <w:r w:rsidRPr="00BF4F1E">
        <w:rPr>
          <w:rFonts w:ascii="Tahoma" w:hAnsi="Tahoma" w:cs="Tahoma"/>
          <w:sz w:val="20"/>
          <w:szCs w:val="20"/>
          <w:u w:val="single"/>
        </w:rPr>
        <w:t xml:space="preserve">Nieuwsbrief </w:t>
      </w:r>
      <w:r w:rsidR="005D5C07" w:rsidRPr="00BF4F1E">
        <w:rPr>
          <w:rFonts w:ascii="Tahoma" w:hAnsi="Tahoma" w:cs="Tahoma"/>
          <w:sz w:val="20"/>
          <w:szCs w:val="20"/>
          <w:u w:val="single"/>
        </w:rPr>
        <w:t>M</w:t>
      </w:r>
      <w:r w:rsidR="008E4A38" w:rsidRPr="00BF4F1E">
        <w:rPr>
          <w:rFonts w:ascii="Tahoma" w:hAnsi="Tahoma" w:cs="Tahoma"/>
          <w:sz w:val="20"/>
          <w:szCs w:val="20"/>
          <w:u w:val="single"/>
        </w:rPr>
        <w:t>ei</w:t>
      </w:r>
      <w:r w:rsidRPr="00BF4F1E">
        <w:rPr>
          <w:rFonts w:ascii="Tahoma" w:hAnsi="Tahoma" w:cs="Tahoma"/>
          <w:sz w:val="20"/>
          <w:szCs w:val="20"/>
          <w:u w:val="single"/>
        </w:rPr>
        <w:t xml:space="preserve"> 2</w:t>
      </w:r>
      <w:r w:rsidR="00926F6A" w:rsidRPr="00BF4F1E">
        <w:rPr>
          <w:rFonts w:ascii="Tahoma" w:hAnsi="Tahoma" w:cs="Tahoma"/>
          <w:sz w:val="20"/>
          <w:szCs w:val="20"/>
          <w:u w:val="single"/>
        </w:rPr>
        <w:t>019</w:t>
      </w:r>
      <w:r w:rsidR="00DC4695" w:rsidRPr="00BF4F1E">
        <w:rPr>
          <w:rFonts w:ascii="Tahoma" w:hAnsi="Tahoma" w:cs="Tahoma"/>
          <w:sz w:val="20"/>
          <w:szCs w:val="20"/>
          <w:u w:val="single"/>
        </w:rPr>
        <w:t xml:space="preserve">     Jaargang 3</w:t>
      </w:r>
      <w:r w:rsidR="00926F6A" w:rsidRPr="00BF4F1E">
        <w:rPr>
          <w:rFonts w:ascii="Tahoma" w:hAnsi="Tahoma" w:cs="Tahoma"/>
          <w:sz w:val="20"/>
          <w:szCs w:val="20"/>
          <w:u w:val="single"/>
        </w:rPr>
        <w:t>8</w:t>
      </w:r>
      <w:r w:rsidR="00DC4695" w:rsidRPr="00BF4F1E">
        <w:rPr>
          <w:rFonts w:ascii="Tahoma" w:hAnsi="Tahoma" w:cs="Tahoma"/>
          <w:sz w:val="20"/>
          <w:szCs w:val="20"/>
          <w:u w:val="single"/>
        </w:rPr>
        <w:t xml:space="preserve"> – Nr.</w:t>
      </w:r>
      <w:r w:rsidR="000D6EC0" w:rsidRPr="00BF4F1E">
        <w:rPr>
          <w:rFonts w:ascii="Tahoma" w:hAnsi="Tahoma" w:cs="Tahoma"/>
          <w:sz w:val="20"/>
          <w:szCs w:val="20"/>
          <w:u w:val="single"/>
        </w:rPr>
        <w:t xml:space="preserve"> </w:t>
      </w:r>
      <w:r w:rsidR="00B63F8D">
        <w:rPr>
          <w:rFonts w:ascii="Tahoma" w:hAnsi="Tahoma" w:cs="Tahoma"/>
          <w:sz w:val="20"/>
          <w:szCs w:val="20"/>
          <w:u w:val="single"/>
        </w:rPr>
        <w:t>4</w:t>
      </w:r>
      <w:r w:rsidR="004F165D" w:rsidRPr="00BF4F1E">
        <w:rPr>
          <w:rFonts w:ascii="Tahoma" w:hAnsi="Tahoma" w:cs="Tahoma"/>
          <w:sz w:val="20"/>
          <w:szCs w:val="20"/>
          <w:u w:val="single"/>
        </w:rPr>
        <w:tab/>
        <w:t xml:space="preserve">            </w:t>
      </w:r>
      <w:r w:rsidR="004F165D" w:rsidRPr="00BF4F1E">
        <w:rPr>
          <w:rFonts w:ascii="Tahoma" w:hAnsi="Tahoma" w:cs="Tahoma"/>
          <w:sz w:val="20"/>
          <w:szCs w:val="20"/>
          <w:u w:val="single"/>
        </w:rPr>
        <w:tab/>
      </w:r>
      <w:hyperlink r:id="rId10" w:history="1">
        <w:r w:rsidR="004F165D" w:rsidRPr="00BF4F1E">
          <w:rPr>
            <w:rStyle w:val="Hyperlink"/>
            <w:rFonts w:ascii="Tahoma" w:hAnsi="Tahoma" w:cs="Tahoma"/>
            <w:sz w:val="20"/>
            <w:szCs w:val="20"/>
          </w:rPr>
          <w:t>WWW.DENOABERS.NL</w:t>
        </w:r>
      </w:hyperlink>
    </w:p>
    <w:p w14:paraId="40E8CF09" w14:textId="5AA2D4E7" w:rsidR="00B63F8D" w:rsidRPr="00B63F8D" w:rsidRDefault="00AA60F1" w:rsidP="008C5D5C">
      <w:pPr>
        <w:spacing w:line="315" w:lineRule="atLeast"/>
        <w:ind w:left="690" w:right="1140"/>
        <w:rPr>
          <w:rFonts w:ascii="Tahoma" w:hAnsi="Tahoma" w:cs="Tahoma"/>
          <w:sz w:val="20"/>
          <w:szCs w:val="20"/>
        </w:rPr>
      </w:pPr>
      <w:r w:rsidRPr="00BF4F1E">
        <w:rPr>
          <w:rFonts w:ascii="Tahoma" w:hAnsi="Tahoma" w:cs="Tahoma"/>
          <w:color w:val="000000"/>
          <w:sz w:val="20"/>
          <w:szCs w:val="20"/>
        </w:rPr>
        <w:t>Hallo leden,</w:t>
      </w:r>
      <w:r w:rsidR="008C5D5C">
        <w:rPr>
          <w:rFonts w:ascii="Tahoma" w:hAnsi="Tahoma" w:cs="Tahoma"/>
          <w:color w:val="000000"/>
          <w:sz w:val="20"/>
          <w:szCs w:val="20"/>
        </w:rPr>
        <w:t xml:space="preserve">        </w:t>
      </w:r>
      <w:r w:rsidR="008C5D5C">
        <w:rPr>
          <w:rFonts w:ascii="Tahoma" w:hAnsi="Tahoma" w:cs="Tahoma"/>
          <w:sz w:val="20"/>
          <w:szCs w:val="20"/>
        </w:rPr>
        <w:t>*</w:t>
      </w:r>
      <w:r w:rsidR="00B63F8D">
        <w:rPr>
          <w:rFonts w:ascii="Tahoma" w:hAnsi="Tahoma" w:cs="Tahoma"/>
          <w:sz w:val="20"/>
          <w:szCs w:val="20"/>
        </w:rPr>
        <w:t>22 September ; Klootschieten met aansluitend barbecueën.</w:t>
      </w:r>
      <w:r w:rsidR="008C5D5C">
        <w:rPr>
          <w:rFonts w:ascii="Tahoma" w:hAnsi="Tahoma" w:cs="Tahoma"/>
          <w:sz w:val="20"/>
          <w:szCs w:val="20"/>
        </w:rPr>
        <w:t xml:space="preserve">        </w:t>
      </w:r>
      <w:r w:rsidR="00B63F8D" w:rsidRPr="00B63F8D">
        <w:rPr>
          <w:rFonts w:ascii="Tahoma" w:hAnsi="Tahoma" w:cs="Tahoma"/>
          <w:sz w:val="20"/>
          <w:szCs w:val="20"/>
        </w:rPr>
        <w:t xml:space="preserve">  </w:t>
      </w:r>
      <w:r w:rsidR="008C5D5C">
        <w:rPr>
          <w:noProof/>
          <w:color w:val="0000FF"/>
          <w:lang w:eastAsia="nl-NL"/>
        </w:rPr>
        <w:drawing>
          <wp:inline distT="0" distB="0" distL="0" distR="0" wp14:anchorId="39265542" wp14:editId="6E06EAAC">
            <wp:extent cx="1209675" cy="1285875"/>
            <wp:effectExtent l="0" t="0" r="9525" b="9525"/>
            <wp:docPr id="1" name="irc_mi" descr="Gerelateerde afbeeld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285875"/>
                    </a:xfrm>
                    <a:prstGeom prst="rect">
                      <a:avLst/>
                    </a:prstGeom>
                    <a:noFill/>
                    <a:ln>
                      <a:noFill/>
                    </a:ln>
                  </pic:spPr>
                </pic:pic>
              </a:graphicData>
            </a:graphic>
          </wp:inline>
        </w:drawing>
      </w:r>
    </w:p>
    <w:p w14:paraId="3E5B7086" w14:textId="77777777" w:rsidR="00B63F8D" w:rsidRPr="00B63F8D" w:rsidRDefault="00B63F8D" w:rsidP="00B63F8D">
      <w:pPr>
        <w:ind w:left="709" w:hanging="19"/>
        <w:rPr>
          <w:rFonts w:ascii="Tahoma" w:hAnsi="Tahoma" w:cs="Tahoma"/>
          <w:sz w:val="20"/>
          <w:szCs w:val="20"/>
        </w:rPr>
      </w:pPr>
    </w:p>
    <w:p w14:paraId="523AD27D" w14:textId="77777777" w:rsidR="00B63F8D" w:rsidRDefault="00B63F8D" w:rsidP="00B63F8D">
      <w:pPr>
        <w:ind w:left="709" w:hanging="19"/>
        <w:rPr>
          <w:rFonts w:ascii="Tahoma" w:hAnsi="Tahoma" w:cs="Tahoma"/>
          <w:sz w:val="20"/>
          <w:szCs w:val="20"/>
        </w:rPr>
      </w:pPr>
      <w:r>
        <w:rPr>
          <w:rFonts w:ascii="Tahoma" w:hAnsi="Tahoma" w:cs="Tahoma"/>
          <w:sz w:val="20"/>
          <w:szCs w:val="20"/>
        </w:rPr>
        <w:t>Let op datum veranderd  van 8 september naar zondag 22 september !!</w:t>
      </w:r>
    </w:p>
    <w:p w14:paraId="54F89FDE" w14:textId="5302D39C" w:rsidR="00B63F8D" w:rsidRDefault="00B63F8D" w:rsidP="00B63F8D">
      <w:pPr>
        <w:ind w:left="709" w:hanging="19"/>
        <w:rPr>
          <w:rFonts w:ascii="Tahoma" w:hAnsi="Tahoma" w:cs="Tahoma"/>
          <w:sz w:val="20"/>
          <w:szCs w:val="20"/>
        </w:rPr>
      </w:pPr>
      <w:r>
        <w:rPr>
          <w:rFonts w:ascii="Tahoma" w:hAnsi="Tahoma" w:cs="Tahoma"/>
          <w:sz w:val="20"/>
          <w:szCs w:val="20"/>
        </w:rPr>
        <w:t>Op 8 September is er het Vogelschieten voor alle Koningen, koninginnen en jeugd-koningen van de laatste 3 jaar van de gemeente Bronckhorst.</w:t>
      </w:r>
    </w:p>
    <w:p w14:paraId="5C23CB2B" w14:textId="77777777" w:rsidR="00B63F8D" w:rsidRDefault="00B63F8D" w:rsidP="00B63F8D">
      <w:pPr>
        <w:ind w:left="709" w:hanging="19"/>
        <w:rPr>
          <w:rFonts w:ascii="Tahoma" w:hAnsi="Tahoma" w:cs="Tahoma"/>
          <w:sz w:val="20"/>
          <w:szCs w:val="20"/>
        </w:rPr>
      </w:pPr>
    </w:p>
    <w:p w14:paraId="0B91DC22" w14:textId="086FBDBB" w:rsidR="00B63F8D" w:rsidRDefault="00B63F8D" w:rsidP="00B63F8D">
      <w:pPr>
        <w:ind w:left="709" w:hanging="19"/>
        <w:rPr>
          <w:rFonts w:ascii="Tahoma" w:hAnsi="Tahoma" w:cs="Tahoma"/>
          <w:sz w:val="20"/>
          <w:szCs w:val="20"/>
        </w:rPr>
      </w:pPr>
      <w:r>
        <w:rPr>
          <w:rFonts w:ascii="Tahoma" w:hAnsi="Tahoma" w:cs="Tahoma"/>
          <w:sz w:val="20"/>
          <w:szCs w:val="20"/>
        </w:rPr>
        <w:t>Op veler verzoek gaan we weer een</w:t>
      </w:r>
      <w:r w:rsidR="008C5D5C">
        <w:rPr>
          <w:rFonts w:ascii="Tahoma" w:hAnsi="Tahoma" w:cs="Tahoma"/>
          <w:sz w:val="20"/>
          <w:szCs w:val="20"/>
        </w:rPr>
        <w:t xml:space="preserve"> open </w:t>
      </w:r>
      <w:r>
        <w:rPr>
          <w:rFonts w:ascii="Tahoma" w:hAnsi="Tahoma" w:cs="Tahoma"/>
          <w:sz w:val="20"/>
          <w:szCs w:val="20"/>
        </w:rPr>
        <w:t xml:space="preserve"> klootschietmiddag organiseren met aansluitend een barbecue.</w:t>
      </w:r>
    </w:p>
    <w:p w14:paraId="6119E3A9" w14:textId="77777777" w:rsidR="00B63F8D" w:rsidRPr="00B63F8D" w:rsidRDefault="00B63F8D" w:rsidP="00B63F8D">
      <w:pPr>
        <w:ind w:left="709" w:hanging="19"/>
        <w:rPr>
          <w:rFonts w:ascii="Tahoma" w:hAnsi="Tahoma" w:cs="Tahoma"/>
          <w:sz w:val="20"/>
          <w:szCs w:val="20"/>
        </w:rPr>
      </w:pPr>
    </w:p>
    <w:p w14:paraId="742BC5AA" w14:textId="12363818" w:rsidR="00B63F8D" w:rsidRDefault="00B63F8D" w:rsidP="00B63F8D">
      <w:pPr>
        <w:ind w:left="709" w:hanging="19"/>
        <w:rPr>
          <w:rFonts w:ascii="Tahoma" w:hAnsi="Tahoma" w:cs="Tahoma"/>
          <w:sz w:val="20"/>
          <w:szCs w:val="20"/>
        </w:rPr>
      </w:pPr>
      <w:r w:rsidRPr="00B63F8D">
        <w:rPr>
          <w:rFonts w:ascii="Tahoma" w:hAnsi="Tahoma" w:cs="Tahoma"/>
          <w:sz w:val="20"/>
          <w:szCs w:val="20"/>
        </w:rPr>
        <w:t xml:space="preserve">Inschrijven </w:t>
      </w:r>
      <w:r w:rsidR="008C5D5C">
        <w:rPr>
          <w:rFonts w:ascii="Tahoma" w:hAnsi="Tahoma" w:cs="Tahoma"/>
          <w:sz w:val="20"/>
          <w:szCs w:val="20"/>
        </w:rPr>
        <w:t xml:space="preserve">kan </w:t>
      </w:r>
      <w:r w:rsidRPr="00B63F8D">
        <w:rPr>
          <w:rFonts w:ascii="Tahoma" w:hAnsi="Tahoma" w:cs="Tahoma"/>
          <w:sz w:val="20"/>
          <w:szCs w:val="20"/>
        </w:rPr>
        <w:t>tus</w:t>
      </w:r>
      <w:r w:rsidR="008C5D5C">
        <w:rPr>
          <w:rFonts w:ascii="Tahoma" w:hAnsi="Tahoma" w:cs="Tahoma"/>
          <w:sz w:val="20"/>
          <w:szCs w:val="20"/>
        </w:rPr>
        <w:t>sen 13.00 en 14.00 uur in</w:t>
      </w:r>
      <w:r>
        <w:rPr>
          <w:rFonts w:ascii="Tahoma" w:hAnsi="Tahoma" w:cs="Tahoma"/>
          <w:sz w:val="20"/>
          <w:szCs w:val="20"/>
        </w:rPr>
        <w:t xml:space="preserve"> het M</w:t>
      </w:r>
      <w:r w:rsidRPr="00B63F8D">
        <w:rPr>
          <w:rFonts w:ascii="Tahoma" w:hAnsi="Tahoma" w:cs="Tahoma"/>
          <w:sz w:val="20"/>
          <w:szCs w:val="20"/>
        </w:rPr>
        <w:t xml:space="preserve">ottenhok. </w:t>
      </w:r>
    </w:p>
    <w:p w14:paraId="393FA655" w14:textId="4E4AF288" w:rsidR="00B63F8D" w:rsidRPr="00B63F8D" w:rsidRDefault="00B63F8D" w:rsidP="00B63F8D">
      <w:pPr>
        <w:ind w:left="709" w:hanging="19"/>
        <w:rPr>
          <w:rFonts w:ascii="Tahoma" w:hAnsi="Tahoma" w:cs="Tahoma"/>
          <w:sz w:val="20"/>
          <w:szCs w:val="20"/>
        </w:rPr>
      </w:pPr>
      <w:r w:rsidRPr="00B63F8D">
        <w:rPr>
          <w:rFonts w:ascii="Tahoma" w:hAnsi="Tahoma" w:cs="Tahoma"/>
          <w:sz w:val="20"/>
          <w:szCs w:val="20"/>
        </w:rPr>
        <w:t xml:space="preserve">Er mag worden meegedaan met een dames, heren, gemengd (maximaal 2 heren) of een jeugdteam.  </w:t>
      </w:r>
    </w:p>
    <w:p w14:paraId="59DCDFD9" w14:textId="79E0E4EC" w:rsidR="00B63F8D" w:rsidRPr="00B63F8D" w:rsidRDefault="00B63F8D" w:rsidP="00B63F8D">
      <w:pPr>
        <w:ind w:left="709" w:hanging="19"/>
        <w:rPr>
          <w:rFonts w:ascii="Tahoma" w:hAnsi="Tahoma" w:cs="Tahoma"/>
          <w:sz w:val="20"/>
          <w:szCs w:val="20"/>
        </w:rPr>
      </w:pPr>
      <w:r w:rsidRPr="00B63F8D">
        <w:rPr>
          <w:rFonts w:ascii="Tahoma" w:hAnsi="Tahoma" w:cs="Tahoma"/>
          <w:sz w:val="20"/>
          <w:szCs w:val="20"/>
        </w:rPr>
        <w:t>Een team bestaat uit minimaal 3 personen. Mocht je niet genoeg mensen bij elkaar kunnen krijgen, d</w:t>
      </w:r>
      <w:r w:rsidR="008C5D5C">
        <w:rPr>
          <w:rFonts w:ascii="Tahoma" w:hAnsi="Tahoma" w:cs="Tahoma"/>
          <w:sz w:val="20"/>
          <w:szCs w:val="20"/>
        </w:rPr>
        <w:t>an is dat geen probleem;  er kan</w:t>
      </w:r>
      <w:r w:rsidRPr="00B63F8D">
        <w:rPr>
          <w:rFonts w:ascii="Tahoma" w:hAnsi="Tahoma" w:cs="Tahoma"/>
          <w:sz w:val="20"/>
          <w:szCs w:val="20"/>
        </w:rPr>
        <w:t xml:space="preserve"> dan ter plekke nog een team gevormd worden.  </w:t>
      </w:r>
    </w:p>
    <w:p w14:paraId="098460ED" w14:textId="77777777" w:rsidR="00B63F8D" w:rsidRPr="00B63F8D" w:rsidRDefault="00B63F8D" w:rsidP="00B63F8D">
      <w:pPr>
        <w:ind w:left="709" w:hanging="19"/>
        <w:rPr>
          <w:rFonts w:ascii="Tahoma" w:hAnsi="Tahoma" w:cs="Tahoma"/>
          <w:sz w:val="20"/>
          <w:szCs w:val="20"/>
        </w:rPr>
      </w:pPr>
      <w:r w:rsidRPr="00B63F8D">
        <w:rPr>
          <w:rFonts w:ascii="Tahoma" w:hAnsi="Tahoma" w:cs="Tahoma"/>
          <w:sz w:val="20"/>
          <w:szCs w:val="20"/>
        </w:rPr>
        <w:t xml:space="preserve">De inschrijfkosten bedragen € 10,00 per team. Men mag geen lid zijn van een klootschietvereniging en er wordt uitsluitend met materiaal van de Noabers gegooid.  </w:t>
      </w:r>
    </w:p>
    <w:p w14:paraId="36871673" w14:textId="77777777" w:rsidR="00B63F8D" w:rsidRPr="00B63F8D" w:rsidRDefault="00B63F8D" w:rsidP="00B63F8D">
      <w:pPr>
        <w:ind w:left="709" w:hanging="19"/>
        <w:rPr>
          <w:rFonts w:ascii="Tahoma" w:hAnsi="Tahoma" w:cs="Tahoma"/>
          <w:sz w:val="20"/>
          <w:szCs w:val="20"/>
        </w:rPr>
      </w:pPr>
    </w:p>
    <w:p w14:paraId="77751603" w14:textId="43B9CD89" w:rsidR="00B63F8D" w:rsidRPr="00B63F8D" w:rsidRDefault="00B63F8D" w:rsidP="00B63F8D">
      <w:pPr>
        <w:ind w:left="709" w:hanging="19"/>
        <w:rPr>
          <w:rFonts w:ascii="Tahoma" w:hAnsi="Tahoma" w:cs="Tahoma"/>
          <w:sz w:val="20"/>
          <w:szCs w:val="20"/>
        </w:rPr>
      </w:pPr>
      <w:r w:rsidRPr="00B63F8D">
        <w:rPr>
          <w:rFonts w:ascii="Tahoma" w:hAnsi="Tahoma" w:cs="Tahoma"/>
          <w:sz w:val="20"/>
          <w:szCs w:val="20"/>
        </w:rPr>
        <w:t>Na afloop is er gelegenheid tot gezellig samenzij</w:t>
      </w:r>
      <w:r>
        <w:rPr>
          <w:rFonts w:ascii="Tahoma" w:hAnsi="Tahoma" w:cs="Tahoma"/>
          <w:sz w:val="20"/>
          <w:szCs w:val="20"/>
        </w:rPr>
        <w:t>n met een drankje en de BBQ.</w:t>
      </w:r>
      <w:r w:rsidRPr="00B63F8D">
        <w:rPr>
          <w:rFonts w:ascii="Tahoma" w:hAnsi="Tahoma" w:cs="Tahoma"/>
          <w:sz w:val="20"/>
          <w:szCs w:val="20"/>
        </w:rPr>
        <w:t xml:space="preserve">  </w:t>
      </w:r>
    </w:p>
    <w:p w14:paraId="61DA61EE" w14:textId="77777777" w:rsidR="00B63F8D" w:rsidRPr="00B63F8D" w:rsidRDefault="00B63F8D" w:rsidP="00B63F8D">
      <w:pPr>
        <w:ind w:left="709" w:hanging="19"/>
        <w:rPr>
          <w:rFonts w:ascii="Tahoma" w:hAnsi="Tahoma" w:cs="Tahoma"/>
          <w:sz w:val="20"/>
          <w:szCs w:val="20"/>
        </w:rPr>
      </w:pPr>
    </w:p>
    <w:p w14:paraId="266B9576" w14:textId="393B4972" w:rsidR="004D311E" w:rsidRDefault="00B63F8D" w:rsidP="00B63F8D">
      <w:pPr>
        <w:ind w:left="709" w:hanging="19"/>
        <w:rPr>
          <w:rFonts w:ascii="Tahoma" w:hAnsi="Tahoma" w:cs="Tahoma"/>
          <w:sz w:val="20"/>
          <w:szCs w:val="20"/>
        </w:rPr>
      </w:pPr>
      <w:r w:rsidRPr="00B63F8D">
        <w:rPr>
          <w:rFonts w:ascii="Tahoma" w:hAnsi="Tahoma" w:cs="Tahoma"/>
          <w:sz w:val="20"/>
          <w:szCs w:val="20"/>
        </w:rPr>
        <w:t>Stel een team samen en doe mee!</w:t>
      </w:r>
      <w:r>
        <w:rPr>
          <w:rFonts w:ascii="Tahoma" w:hAnsi="Tahoma" w:cs="Tahoma"/>
          <w:sz w:val="20"/>
          <w:szCs w:val="20"/>
        </w:rPr>
        <w:t xml:space="preserve"> Er mogen ook teams meedoen die geen lid zijn van de Noabers.</w:t>
      </w:r>
    </w:p>
    <w:p w14:paraId="4A0EEA31" w14:textId="0FD68AD3" w:rsidR="00B63F8D" w:rsidRDefault="00B63F8D" w:rsidP="00B63F8D">
      <w:pPr>
        <w:ind w:left="709" w:hanging="19"/>
        <w:rPr>
          <w:rFonts w:ascii="Tahoma" w:hAnsi="Tahoma" w:cs="Tahoma"/>
          <w:sz w:val="20"/>
          <w:szCs w:val="20"/>
        </w:rPr>
      </w:pPr>
      <w:r>
        <w:rPr>
          <w:rFonts w:ascii="Tahoma" w:hAnsi="Tahoma" w:cs="Tahoma"/>
          <w:sz w:val="20"/>
          <w:szCs w:val="20"/>
        </w:rPr>
        <w:t>De drie beste teams ontvangen een leuke prijs.</w:t>
      </w:r>
    </w:p>
    <w:p w14:paraId="327D669E" w14:textId="04058AB6" w:rsidR="00B63F8D" w:rsidRDefault="008C5D5C" w:rsidP="00B63F8D">
      <w:pPr>
        <w:ind w:left="709" w:hanging="19"/>
        <w:rPr>
          <w:rFonts w:ascii="Tahoma" w:hAnsi="Tahoma" w:cs="Tahoma"/>
          <w:sz w:val="20"/>
          <w:szCs w:val="20"/>
        </w:rPr>
      </w:pPr>
      <w:r>
        <w:rPr>
          <w:rFonts w:ascii="Tahoma" w:hAnsi="Tahoma" w:cs="Tahoma"/>
          <w:sz w:val="20"/>
          <w:szCs w:val="20"/>
        </w:rPr>
        <w:t>A.u.b.</w:t>
      </w:r>
      <w:r w:rsidR="00B63F8D">
        <w:rPr>
          <w:rFonts w:ascii="Tahoma" w:hAnsi="Tahoma" w:cs="Tahoma"/>
          <w:sz w:val="20"/>
          <w:szCs w:val="20"/>
        </w:rPr>
        <w:t xml:space="preserve"> meld je van te voren aan voor het inkopen van de spullen voor de BBQ.</w:t>
      </w:r>
    </w:p>
    <w:p w14:paraId="1074DB82" w14:textId="77777777" w:rsidR="008D0A91" w:rsidRDefault="008D0A91" w:rsidP="00B63F8D">
      <w:pPr>
        <w:ind w:left="709" w:hanging="19"/>
        <w:rPr>
          <w:rFonts w:ascii="Tahoma" w:hAnsi="Tahoma" w:cs="Tahoma"/>
          <w:sz w:val="20"/>
          <w:szCs w:val="20"/>
        </w:rPr>
      </w:pPr>
    </w:p>
    <w:p w14:paraId="122AC61A" w14:textId="77777777" w:rsidR="008C5D5C" w:rsidRDefault="008C5D5C" w:rsidP="00B63F8D">
      <w:pPr>
        <w:ind w:left="709" w:hanging="19"/>
        <w:rPr>
          <w:rFonts w:ascii="Tahoma" w:hAnsi="Tahoma" w:cs="Tahoma"/>
          <w:sz w:val="20"/>
          <w:szCs w:val="20"/>
        </w:rPr>
      </w:pPr>
    </w:p>
    <w:p w14:paraId="0DFE9C0E" w14:textId="1E67218B" w:rsidR="008C5D5C" w:rsidRDefault="008C5D5C" w:rsidP="00B63F8D">
      <w:pPr>
        <w:ind w:left="709" w:hanging="19"/>
        <w:rPr>
          <w:rFonts w:ascii="Tahoma" w:hAnsi="Tahoma" w:cs="Tahoma"/>
          <w:sz w:val="20"/>
          <w:szCs w:val="20"/>
        </w:rPr>
      </w:pPr>
      <w:r w:rsidRPr="008D0A91">
        <w:rPr>
          <w:rFonts w:ascii="Tahoma" w:hAnsi="Tahoma" w:cs="Tahoma"/>
          <w:sz w:val="20"/>
          <w:szCs w:val="20"/>
          <w:u w:val="single"/>
        </w:rPr>
        <w:t>*Busreis</w:t>
      </w:r>
      <w:r>
        <w:rPr>
          <w:rFonts w:ascii="Tahoma" w:hAnsi="Tahoma" w:cs="Tahoma"/>
          <w:sz w:val="20"/>
          <w:szCs w:val="20"/>
        </w:rPr>
        <w:t xml:space="preserve">: Bij voldoende deelname willen we eind januari 2020 een busreis maken naar het Duitse Bochum, hier gaan we de mijnen bezoeken en krijgen daar een rondleiding boven en onder de grond. Aansluitend is het de bedoeling om een bierbrouwerij te gaan bekijken en het bier te proeven. </w:t>
      </w:r>
    </w:p>
    <w:p w14:paraId="6E43652D" w14:textId="77777777" w:rsidR="008C5D5C" w:rsidRPr="00BF4F1E" w:rsidRDefault="008C5D5C" w:rsidP="00B63F8D">
      <w:pPr>
        <w:ind w:left="709" w:hanging="19"/>
        <w:rPr>
          <w:rFonts w:ascii="Tahoma" w:hAnsi="Tahoma" w:cs="Tahoma"/>
          <w:sz w:val="20"/>
          <w:szCs w:val="20"/>
        </w:rPr>
      </w:pPr>
    </w:p>
    <w:p w14:paraId="0A6360D6" w14:textId="77777777" w:rsidR="009B7512" w:rsidRPr="00BF4F1E" w:rsidRDefault="009B7512" w:rsidP="004D311E">
      <w:pPr>
        <w:spacing w:line="200" w:lineRule="atLeast"/>
        <w:ind w:left="690" w:right="1140"/>
        <w:rPr>
          <w:rStyle w:val="Zwaar"/>
          <w:rFonts w:ascii="Tahoma" w:hAnsi="Tahoma" w:cs="Tahoma"/>
          <w:b w:val="0"/>
          <w:color w:val="000000"/>
          <w:sz w:val="20"/>
          <w:szCs w:val="20"/>
        </w:rPr>
      </w:pPr>
    </w:p>
    <w:p w14:paraId="2FE55E34" w14:textId="53D31EDE" w:rsidR="004D311E" w:rsidRPr="00BF4F1E" w:rsidRDefault="004D311E" w:rsidP="004D311E">
      <w:pPr>
        <w:spacing w:line="200" w:lineRule="atLeast"/>
        <w:ind w:left="690" w:right="1140"/>
        <w:rPr>
          <w:rStyle w:val="Zwaar"/>
          <w:rFonts w:ascii="Tahoma" w:hAnsi="Tahoma" w:cs="Tahoma"/>
          <w:b w:val="0"/>
          <w:color w:val="000000"/>
          <w:sz w:val="20"/>
          <w:szCs w:val="20"/>
          <w:u w:val="single"/>
        </w:rPr>
      </w:pPr>
      <w:r w:rsidRPr="00BF4F1E">
        <w:rPr>
          <w:rStyle w:val="Zwaar"/>
          <w:rFonts w:ascii="Tahoma" w:hAnsi="Tahoma" w:cs="Tahoma"/>
          <w:b w:val="0"/>
          <w:color w:val="000000"/>
          <w:sz w:val="20"/>
          <w:szCs w:val="20"/>
          <w:u w:val="single"/>
        </w:rPr>
        <w:t xml:space="preserve">Contributie </w:t>
      </w:r>
    </w:p>
    <w:p w14:paraId="154F3BAD" w14:textId="444A4A49" w:rsidR="004D311E" w:rsidRPr="00BF4F1E" w:rsidRDefault="00AB7084" w:rsidP="004D311E">
      <w:pPr>
        <w:spacing w:line="200" w:lineRule="atLeast"/>
        <w:ind w:left="690" w:right="1140"/>
        <w:rPr>
          <w:rStyle w:val="Zwaar"/>
          <w:rFonts w:ascii="Tahoma" w:hAnsi="Tahoma" w:cs="Tahoma"/>
          <w:b w:val="0"/>
          <w:color w:val="000000"/>
          <w:sz w:val="20"/>
          <w:szCs w:val="20"/>
        </w:rPr>
      </w:pPr>
      <w:r w:rsidRPr="00BF4F1E">
        <w:rPr>
          <w:rStyle w:val="Zwaar"/>
          <w:rFonts w:ascii="Tahoma" w:hAnsi="Tahoma" w:cs="Tahoma"/>
          <w:b w:val="0"/>
          <w:color w:val="000000"/>
          <w:sz w:val="20"/>
          <w:szCs w:val="20"/>
        </w:rPr>
        <w:t>Heeft u de contributie nog niet betaald</w:t>
      </w:r>
      <w:r w:rsidR="008D0A91">
        <w:rPr>
          <w:rStyle w:val="Zwaar"/>
          <w:rFonts w:ascii="Tahoma" w:hAnsi="Tahoma" w:cs="Tahoma"/>
          <w:b w:val="0"/>
          <w:color w:val="000000"/>
          <w:sz w:val="20"/>
          <w:szCs w:val="20"/>
        </w:rPr>
        <w:t xml:space="preserve">. </w:t>
      </w:r>
      <w:r w:rsidR="004D311E" w:rsidRPr="00BF4F1E">
        <w:rPr>
          <w:rStyle w:val="Zwaar"/>
          <w:rFonts w:ascii="Tahoma" w:hAnsi="Tahoma" w:cs="Tahoma"/>
          <w:b w:val="0"/>
          <w:color w:val="000000"/>
          <w:sz w:val="20"/>
          <w:szCs w:val="20"/>
        </w:rPr>
        <w:t>Lid vanaf 18 jaar  €</w:t>
      </w:r>
      <w:r w:rsidR="00332F26" w:rsidRPr="00BF4F1E">
        <w:rPr>
          <w:rStyle w:val="Zwaar"/>
          <w:rFonts w:ascii="Tahoma" w:hAnsi="Tahoma" w:cs="Tahoma"/>
          <w:b w:val="0"/>
          <w:color w:val="000000"/>
          <w:sz w:val="20"/>
          <w:szCs w:val="20"/>
        </w:rPr>
        <w:t>8</w:t>
      </w:r>
      <w:r w:rsidR="004D311E" w:rsidRPr="00BF4F1E">
        <w:rPr>
          <w:rStyle w:val="Zwaar"/>
          <w:rFonts w:ascii="Tahoma" w:hAnsi="Tahoma" w:cs="Tahoma"/>
          <w:b w:val="0"/>
          <w:color w:val="000000"/>
          <w:sz w:val="20"/>
          <w:szCs w:val="20"/>
        </w:rPr>
        <w:t xml:space="preserve">,50  </w:t>
      </w:r>
      <w:r w:rsidR="008D0A91">
        <w:rPr>
          <w:rStyle w:val="Zwaar"/>
          <w:rFonts w:ascii="Tahoma" w:hAnsi="Tahoma" w:cs="Tahoma"/>
          <w:b w:val="0"/>
          <w:color w:val="000000"/>
          <w:sz w:val="20"/>
          <w:szCs w:val="20"/>
        </w:rPr>
        <w:t xml:space="preserve"> </w:t>
      </w:r>
      <w:r w:rsidR="004D311E" w:rsidRPr="00BF4F1E">
        <w:rPr>
          <w:rStyle w:val="Zwaar"/>
          <w:rFonts w:ascii="Tahoma" w:hAnsi="Tahoma" w:cs="Tahoma"/>
          <w:b w:val="0"/>
          <w:color w:val="000000"/>
          <w:sz w:val="20"/>
          <w:szCs w:val="20"/>
        </w:rPr>
        <w:t xml:space="preserve"> Gezin   </w:t>
      </w:r>
      <w:r w:rsidR="00332F26" w:rsidRPr="00BF4F1E">
        <w:rPr>
          <w:rStyle w:val="Zwaar"/>
          <w:rFonts w:ascii="Tahoma" w:hAnsi="Tahoma" w:cs="Tahoma"/>
          <w:b w:val="0"/>
          <w:color w:val="000000"/>
          <w:sz w:val="20"/>
          <w:szCs w:val="20"/>
        </w:rPr>
        <w:t>€ 16</w:t>
      </w:r>
      <w:r w:rsidR="004D311E" w:rsidRPr="00BF4F1E">
        <w:rPr>
          <w:rStyle w:val="Zwaar"/>
          <w:rFonts w:ascii="Tahoma" w:hAnsi="Tahoma" w:cs="Tahoma"/>
          <w:b w:val="0"/>
          <w:color w:val="000000"/>
          <w:sz w:val="20"/>
          <w:szCs w:val="20"/>
        </w:rPr>
        <w:t xml:space="preserve">,00 </w:t>
      </w:r>
    </w:p>
    <w:p w14:paraId="28A6888B" w14:textId="6E15B528" w:rsidR="001457D8" w:rsidRDefault="004D311E" w:rsidP="005519DA">
      <w:pPr>
        <w:spacing w:line="200" w:lineRule="atLeast"/>
        <w:ind w:left="690" w:right="1140"/>
        <w:rPr>
          <w:rStyle w:val="Zwaar"/>
          <w:rFonts w:ascii="Tahoma" w:hAnsi="Tahoma" w:cs="Tahoma"/>
          <w:b w:val="0"/>
          <w:color w:val="000000"/>
          <w:sz w:val="20"/>
          <w:szCs w:val="20"/>
        </w:rPr>
      </w:pPr>
      <w:r w:rsidRPr="00BF4F1E">
        <w:rPr>
          <w:rStyle w:val="Zwaar"/>
          <w:rFonts w:ascii="Tahoma" w:hAnsi="Tahoma" w:cs="Tahoma"/>
          <w:b w:val="0"/>
          <w:color w:val="000000"/>
          <w:sz w:val="20"/>
          <w:szCs w:val="20"/>
        </w:rPr>
        <w:t xml:space="preserve">De contributie kan worden overgemaakt op rekeningnummer NL65 RABO 0327 4231 61 t.n.v. “De Noabers” te Hengelo (Gld). </w:t>
      </w:r>
    </w:p>
    <w:p w14:paraId="24BD191C" w14:textId="77777777" w:rsidR="008D0A91" w:rsidRPr="00BF4F1E" w:rsidRDefault="008D0A91" w:rsidP="005519DA">
      <w:pPr>
        <w:spacing w:line="200" w:lineRule="atLeast"/>
        <w:ind w:left="690" w:right="1140"/>
        <w:rPr>
          <w:rStyle w:val="Zwaar"/>
          <w:rFonts w:ascii="Tahoma" w:hAnsi="Tahoma" w:cs="Tahoma"/>
          <w:color w:val="000000"/>
          <w:sz w:val="20"/>
          <w:szCs w:val="20"/>
          <w:u w:val="single"/>
        </w:rPr>
      </w:pPr>
    </w:p>
    <w:p w14:paraId="4A641DA6" w14:textId="77777777" w:rsidR="001457D8" w:rsidRPr="00BF4F1E" w:rsidRDefault="001457D8" w:rsidP="005519DA">
      <w:pPr>
        <w:spacing w:line="200" w:lineRule="atLeast"/>
        <w:ind w:left="690" w:right="1140"/>
        <w:rPr>
          <w:rStyle w:val="Zwaar"/>
          <w:rFonts w:ascii="Tahoma" w:hAnsi="Tahoma" w:cs="Tahoma"/>
          <w:color w:val="000000"/>
          <w:sz w:val="20"/>
          <w:szCs w:val="20"/>
          <w:u w:val="single"/>
        </w:rPr>
      </w:pPr>
    </w:p>
    <w:p w14:paraId="60D0A9DC" w14:textId="71DD3CF4" w:rsidR="00BF4F1E" w:rsidRPr="00BF4F1E" w:rsidRDefault="00DC4695" w:rsidP="00CB246F">
      <w:pPr>
        <w:spacing w:line="200" w:lineRule="atLeast"/>
        <w:ind w:left="690" w:right="1140"/>
        <w:rPr>
          <w:rFonts w:ascii="Tahoma" w:hAnsi="Tahoma" w:cs="Tahoma"/>
          <w:sz w:val="20"/>
          <w:szCs w:val="20"/>
        </w:rPr>
      </w:pPr>
      <w:r w:rsidRPr="00BF4F1E">
        <w:rPr>
          <w:rStyle w:val="Zwaar"/>
          <w:rFonts w:ascii="Tahoma" w:hAnsi="Tahoma" w:cs="Tahoma"/>
          <w:b w:val="0"/>
          <w:color w:val="000000"/>
          <w:sz w:val="20"/>
          <w:szCs w:val="20"/>
          <w:u w:val="single"/>
        </w:rPr>
        <w:t>Activiteitenkalender 201</w:t>
      </w:r>
      <w:r w:rsidR="00CB246F" w:rsidRPr="00BF4F1E">
        <w:rPr>
          <w:rStyle w:val="Zwaar"/>
          <w:rFonts w:ascii="Tahoma" w:hAnsi="Tahoma" w:cs="Tahoma"/>
          <w:b w:val="0"/>
          <w:color w:val="000000"/>
          <w:sz w:val="20"/>
          <w:szCs w:val="20"/>
          <w:u w:val="single"/>
        </w:rPr>
        <w:t>9</w:t>
      </w:r>
      <w:r w:rsidR="009B7512" w:rsidRPr="00BF4F1E">
        <w:rPr>
          <w:rFonts w:ascii="Tahoma" w:hAnsi="Tahoma" w:cs="Tahoma"/>
          <w:sz w:val="20"/>
          <w:szCs w:val="20"/>
        </w:rPr>
        <w:tab/>
      </w:r>
      <w:bookmarkStart w:id="0" w:name="_GoBack"/>
      <w:bookmarkEnd w:id="0"/>
    </w:p>
    <w:p w14:paraId="54885F8A" w14:textId="0F7040CD" w:rsidR="00BF4F1E" w:rsidRPr="00BF4F1E" w:rsidRDefault="001257C5" w:rsidP="00BF4F1E">
      <w:pPr>
        <w:ind w:left="-510" w:right="359"/>
        <w:rPr>
          <w:rFonts w:ascii="Tahoma" w:hAnsi="Tahoma" w:cs="Tahoma"/>
          <w:sz w:val="20"/>
          <w:szCs w:val="20"/>
        </w:rPr>
      </w:pPr>
      <w:r w:rsidRPr="00BF4F1E">
        <w:rPr>
          <w:rFonts w:ascii="Tahoma" w:hAnsi="Tahoma" w:cs="Tahoma"/>
          <w:sz w:val="20"/>
          <w:szCs w:val="20"/>
        </w:rPr>
        <w:tab/>
      </w:r>
      <w:r w:rsidRPr="00BF4F1E">
        <w:rPr>
          <w:rFonts w:ascii="Tahoma" w:hAnsi="Tahoma" w:cs="Tahoma"/>
          <w:sz w:val="20"/>
          <w:szCs w:val="20"/>
        </w:rPr>
        <w:tab/>
      </w:r>
      <w:r w:rsidR="008C5D5C">
        <w:rPr>
          <w:rFonts w:ascii="Tahoma" w:hAnsi="Tahoma" w:cs="Tahoma"/>
          <w:sz w:val="20"/>
          <w:szCs w:val="20"/>
        </w:rPr>
        <w:t xml:space="preserve">22 </w:t>
      </w:r>
      <w:r w:rsidR="00BF4F1E" w:rsidRPr="00BF4F1E">
        <w:rPr>
          <w:rFonts w:ascii="Tahoma" w:hAnsi="Tahoma" w:cs="Tahoma"/>
          <w:sz w:val="20"/>
          <w:szCs w:val="20"/>
        </w:rPr>
        <w:t>september</w:t>
      </w:r>
      <w:r w:rsidR="00BF4F1E" w:rsidRPr="00BF4F1E">
        <w:rPr>
          <w:rFonts w:ascii="Tahoma" w:hAnsi="Tahoma" w:cs="Tahoma"/>
          <w:sz w:val="20"/>
          <w:szCs w:val="20"/>
        </w:rPr>
        <w:tab/>
      </w:r>
      <w:r w:rsidR="00BF4F1E" w:rsidRPr="00BF4F1E">
        <w:rPr>
          <w:rFonts w:ascii="Tahoma" w:hAnsi="Tahoma" w:cs="Tahoma"/>
          <w:sz w:val="20"/>
          <w:szCs w:val="20"/>
        </w:rPr>
        <w:tab/>
        <w:t>Klootschieten</w:t>
      </w:r>
    </w:p>
    <w:p w14:paraId="0EC622F4" w14:textId="77777777" w:rsidR="00BF4F1E" w:rsidRPr="00BF4F1E" w:rsidRDefault="00BF4F1E" w:rsidP="00BF4F1E">
      <w:pPr>
        <w:ind w:left="-510" w:right="359"/>
        <w:rPr>
          <w:rFonts w:ascii="Tahoma" w:hAnsi="Tahoma" w:cs="Tahoma"/>
          <w:sz w:val="20"/>
          <w:szCs w:val="20"/>
        </w:rPr>
      </w:pPr>
      <w:r w:rsidRPr="00BF4F1E">
        <w:rPr>
          <w:rFonts w:ascii="Tahoma" w:hAnsi="Tahoma" w:cs="Tahoma"/>
          <w:sz w:val="20"/>
          <w:szCs w:val="20"/>
        </w:rPr>
        <w:tab/>
      </w:r>
      <w:r w:rsidRPr="00BF4F1E">
        <w:rPr>
          <w:rFonts w:ascii="Tahoma" w:hAnsi="Tahoma" w:cs="Tahoma"/>
          <w:sz w:val="20"/>
          <w:szCs w:val="20"/>
        </w:rPr>
        <w:tab/>
        <w:t>24 Oktober</w:t>
      </w:r>
      <w:r w:rsidRPr="00BF4F1E">
        <w:rPr>
          <w:rFonts w:ascii="Tahoma" w:hAnsi="Tahoma" w:cs="Tahoma"/>
          <w:sz w:val="20"/>
          <w:szCs w:val="20"/>
        </w:rPr>
        <w:tab/>
      </w:r>
      <w:r w:rsidRPr="00BF4F1E">
        <w:rPr>
          <w:rFonts w:ascii="Tahoma" w:hAnsi="Tahoma" w:cs="Tahoma"/>
          <w:sz w:val="20"/>
          <w:szCs w:val="20"/>
        </w:rPr>
        <w:tab/>
        <w:t xml:space="preserve">Kindermiddag voor de jeugd tot en met de basisschool </w:t>
      </w:r>
    </w:p>
    <w:p w14:paraId="62379ABE" w14:textId="77777777" w:rsidR="00BF4F1E" w:rsidRPr="00BF4F1E" w:rsidRDefault="00BF4F1E" w:rsidP="00BF4F1E">
      <w:pPr>
        <w:ind w:left="-510" w:right="359"/>
        <w:rPr>
          <w:rFonts w:ascii="Tahoma" w:hAnsi="Tahoma" w:cs="Tahoma"/>
          <w:sz w:val="20"/>
          <w:szCs w:val="20"/>
        </w:rPr>
      </w:pPr>
      <w:r w:rsidRPr="00BF4F1E">
        <w:rPr>
          <w:rFonts w:ascii="Tahoma" w:hAnsi="Tahoma" w:cs="Tahoma"/>
          <w:sz w:val="20"/>
          <w:szCs w:val="20"/>
        </w:rPr>
        <w:tab/>
      </w:r>
      <w:r w:rsidRPr="00BF4F1E">
        <w:rPr>
          <w:rFonts w:ascii="Tahoma" w:hAnsi="Tahoma" w:cs="Tahoma"/>
          <w:sz w:val="20"/>
          <w:szCs w:val="20"/>
        </w:rPr>
        <w:tab/>
        <w:t>November</w:t>
      </w:r>
      <w:r w:rsidRPr="00BF4F1E">
        <w:rPr>
          <w:rFonts w:ascii="Tahoma" w:hAnsi="Tahoma" w:cs="Tahoma"/>
          <w:sz w:val="20"/>
          <w:szCs w:val="20"/>
        </w:rPr>
        <w:tab/>
      </w:r>
      <w:r w:rsidRPr="00BF4F1E">
        <w:rPr>
          <w:rFonts w:ascii="Tahoma" w:hAnsi="Tahoma" w:cs="Tahoma"/>
          <w:sz w:val="20"/>
          <w:szCs w:val="20"/>
        </w:rPr>
        <w:tab/>
        <w:t>Buitenactiviteit voor 10 jaar en ouder</w:t>
      </w:r>
    </w:p>
    <w:p w14:paraId="2F3D3B5A" w14:textId="6D24A9FC" w:rsidR="00BF4F1E" w:rsidRPr="00BF4F1E" w:rsidRDefault="00BF4F1E" w:rsidP="00BF4F1E">
      <w:pPr>
        <w:ind w:left="-510" w:right="359"/>
        <w:rPr>
          <w:rFonts w:ascii="Tahoma" w:hAnsi="Tahoma" w:cs="Tahoma"/>
          <w:sz w:val="20"/>
          <w:szCs w:val="20"/>
        </w:rPr>
      </w:pPr>
      <w:r w:rsidRPr="00BF4F1E">
        <w:rPr>
          <w:rFonts w:ascii="Tahoma" w:hAnsi="Tahoma" w:cs="Tahoma"/>
          <w:sz w:val="20"/>
          <w:szCs w:val="20"/>
        </w:rPr>
        <w:tab/>
      </w:r>
      <w:r w:rsidRPr="00BF4F1E">
        <w:rPr>
          <w:rFonts w:ascii="Tahoma" w:hAnsi="Tahoma" w:cs="Tahoma"/>
          <w:sz w:val="20"/>
          <w:szCs w:val="20"/>
        </w:rPr>
        <w:tab/>
      </w:r>
      <w:r w:rsidR="008C5D5C">
        <w:rPr>
          <w:rFonts w:ascii="Tahoma" w:hAnsi="Tahoma" w:cs="Tahoma"/>
          <w:sz w:val="20"/>
          <w:szCs w:val="20"/>
        </w:rPr>
        <w:t>24 of 31 Januari 2020</w:t>
      </w:r>
      <w:r w:rsidRPr="00BF4F1E">
        <w:rPr>
          <w:rFonts w:ascii="Tahoma" w:hAnsi="Tahoma" w:cs="Tahoma"/>
          <w:sz w:val="20"/>
          <w:szCs w:val="20"/>
        </w:rPr>
        <w:tab/>
        <w:t>B</w:t>
      </w:r>
      <w:r w:rsidR="008C5D5C">
        <w:rPr>
          <w:rFonts w:ascii="Tahoma" w:hAnsi="Tahoma" w:cs="Tahoma"/>
          <w:sz w:val="20"/>
          <w:szCs w:val="20"/>
        </w:rPr>
        <w:t xml:space="preserve">usreis, (bij voldoende deelname </w:t>
      </w:r>
      <w:r w:rsidR="008D0A91">
        <w:rPr>
          <w:rFonts w:ascii="Tahoma" w:hAnsi="Tahoma" w:cs="Tahoma"/>
          <w:sz w:val="20"/>
          <w:szCs w:val="20"/>
        </w:rPr>
        <w:t>opgave bij Henk Mombarg tel.  ???????</w:t>
      </w:r>
      <w:r w:rsidR="008C5D5C">
        <w:rPr>
          <w:rFonts w:ascii="Tahoma" w:hAnsi="Tahoma" w:cs="Tahoma"/>
          <w:sz w:val="20"/>
          <w:szCs w:val="20"/>
        </w:rPr>
        <w:t>)</w:t>
      </w:r>
    </w:p>
    <w:p w14:paraId="5B1AA90F" w14:textId="77777777" w:rsidR="00BF4F1E" w:rsidRPr="00BF4F1E" w:rsidRDefault="00BF4F1E" w:rsidP="00BF4F1E">
      <w:pPr>
        <w:ind w:left="-510" w:right="359"/>
        <w:rPr>
          <w:rFonts w:ascii="Tahoma" w:hAnsi="Tahoma" w:cs="Tahoma"/>
          <w:sz w:val="20"/>
          <w:szCs w:val="20"/>
        </w:rPr>
      </w:pPr>
    </w:p>
    <w:p w14:paraId="1DD1F6CA" w14:textId="2B349001" w:rsidR="00BF4F1E" w:rsidRDefault="00BF4F1E" w:rsidP="00BF4F1E">
      <w:pPr>
        <w:ind w:left="-510" w:right="359"/>
        <w:rPr>
          <w:rFonts w:ascii="Tahoma" w:hAnsi="Tahoma" w:cs="Tahoma"/>
          <w:sz w:val="20"/>
          <w:szCs w:val="20"/>
        </w:rPr>
      </w:pPr>
      <w:r w:rsidRPr="00BF4F1E">
        <w:rPr>
          <w:rFonts w:ascii="Tahoma" w:hAnsi="Tahoma" w:cs="Tahoma"/>
          <w:sz w:val="20"/>
          <w:szCs w:val="20"/>
        </w:rPr>
        <w:t xml:space="preserve">      </w:t>
      </w:r>
      <w:r w:rsidR="00D27BE1">
        <w:rPr>
          <w:rFonts w:ascii="Tahoma" w:hAnsi="Tahoma" w:cs="Tahoma"/>
          <w:sz w:val="20"/>
          <w:szCs w:val="20"/>
        </w:rPr>
        <w:t xml:space="preserve">           </w:t>
      </w:r>
      <w:r w:rsidRPr="00BF4F1E">
        <w:rPr>
          <w:rFonts w:ascii="Tahoma" w:hAnsi="Tahoma" w:cs="Tahoma"/>
          <w:sz w:val="20"/>
          <w:szCs w:val="20"/>
        </w:rPr>
        <w:t xml:space="preserve">  Het bestuur</w:t>
      </w:r>
    </w:p>
    <w:p w14:paraId="711098A6" w14:textId="77777777" w:rsidR="008D0A91" w:rsidRPr="00BF4F1E" w:rsidRDefault="008D0A91" w:rsidP="00BF4F1E">
      <w:pPr>
        <w:ind w:left="-510" w:right="359"/>
        <w:rPr>
          <w:rFonts w:ascii="Tahoma" w:hAnsi="Tahoma" w:cs="Tahoma"/>
          <w:sz w:val="20"/>
          <w:szCs w:val="20"/>
        </w:rPr>
      </w:pPr>
    </w:p>
    <w:p w14:paraId="1AF56E2A" w14:textId="77777777" w:rsidR="00BF4F1E" w:rsidRPr="00BF4F1E" w:rsidRDefault="00BF4F1E" w:rsidP="00BF4F1E">
      <w:pPr>
        <w:ind w:left="-510" w:right="359"/>
        <w:rPr>
          <w:rFonts w:ascii="Tahoma" w:hAnsi="Tahoma" w:cs="Tahoma"/>
          <w:sz w:val="20"/>
          <w:szCs w:val="20"/>
        </w:rPr>
      </w:pPr>
    </w:p>
    <w:p w14:paraId="11D5CFBA" w14:textId="1A8530A9" w:rsidR="00BF4F1E" w:rsidRPr="00BF4F1E" w:rsidRDefault="00BF4F1E" w:rsidP="00BF4F1E">
      <w:pPr>
        <w:ind w:left="-510" w:right="359"/>
        <w:rPr>
          <w:rFonts w:ascii="Tahoma" w:hAnsi="Tahoma" w:cs="Tahoma"/>
          <w:sz w:val="20"/>
          <w:szCs w:val="20"/>
        </w:rPr>
      </w:pPr>
      <w:r w:rsidRPr="00BF4F1E">
        <w:rPr>
          <w:rFonts w:ascii="Tahoma" w:hAnsi="Tahoma" w:cs="Tahoma"/>
          <w:sz w:val="20"/>
          <w:szCs w:val="20"/>
        </w:rPr>
        <w:t xml:space="preserve">    </w:t>
      </w:r>
      <w:r w:rsidR="00D27BE1">
        <w:rPr>
          <w:rFonts w:ascii="Tahoma" w:hAnsi="Tahoma" w:cs="Tahoma"/>
          <w:sz w:val="20"/>
          <w:szCs w:val="20"/>
        </w:rPr>
        <w:t xml:space="preserve">           </w:t>
      </w:r>
      <w:r w:rsidRPr="00BF4F1E">
        <w:rPr>
          <w:rFonts w:ascii="Tahoma" w:hAnsi="Tahoma" w:cs="Tahoma"/>
          <w:sz w:val="20"/>
          <w:szCs w:val="20"/>
        </w:rPr>
        <w:t xml:space="preserve">   Voor vragen, opmerkingen, ideeën, kunt u mailen naar: info@denoabers.nl   </w:t>
      </w:r>
    </w:p>
    <w:p w14:paraId="68A7906A" w14:textId="670F98E9" w:rsidR="00C461F1" w:rsidRPr="00C461F1" w:rsidRDefault="00BF4F1E" w:rsidP="00DB3AB5">
      <w:pPr>
        <w:ind w:left="-510" w:right="359"/>
        <w:rPr>
          <w:rFonts w:ascii="Tahoma" w:hAnsi="Tahoma" w:cs="Tahoma"/>
        </w:rPr>
      </w:pPr>
      <w:r w:rsidRPr="00BF4F1E">
        <w:rPr>
          <w:rFonts w:ascii="Tahoma" w:hAnsi="Tahoma" w:cs="Tahoma"/>
          <w:sz w:val="20"/>
          <w:szCs w:val="20"/>
        </w:rPr>
        <w:tab/>
      </w:r>
      <w:r w:rsidR="00D27BE1">
        <w:rPr>
          <w:rFonts w:ascii="Tahoma" w:hAnsi="Tahoma" w:cs="Tahoma"/>
          <w:sz w:val="20"/>
          <w:szCs w:val="20"/>
        </w:rPr>
        <w:t xml:space="preserve">          E</w:t>
      </w:r>
      <w:r w:rsidRPr="00BF4F1E">
        <w:rPr>
          <w:rFonts w:ascii="Tahoma" w:hAnsi="Tahoma" w:cs="Tahoma"/>
          <w:sz w:val="20"/>
          <w:szCs w:val="20"/>
        </w:rPr>
        <w:t>n voor het laatste nieuws: kijk op website: www.denoabers.nl</w:t>
      </w:r>
    </w:p>
    <w:sectPr w:rsidR="00C461F1" w:rsidRPr="00C461F1">
      <w:footnotePr>
        <w:pos w:val="beneathText"/>
      </w:footnotePr>
      <w:pgSz w:w="11905" w:h="16837"/>
      <w:pgMar w:top="283" w:right="283" w:bottom="283" w:left="2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E7ABA" w14:textId="77777777" w:rsidR="009E4BBC" w:rsidRDefault="009E4BBC" w:rsidP="00817ACE">
      <w:r>
        <w:separator/>
      </w:r>
    </w:p>
  </w:endnote>
  <w:endnote w:type="continuationSeparator" w:id="0">
    <w:p w14:paraId="3D96A8CF" w14:textId="77777777" w:rsidR="009E4BBC" w:rsidRDefault="009E4BBC" w:rsidP="0081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30A98" w14:textId="77777777" w:rsidR="009E4BBC" w:rsidRDefault="009E4BBC" w:rsidP="00817ACE">
      <w:r>
        <w:separator/>
      </w:r>
    </w:p>
  </w:footnote>
  <w:footnote w:type="continuationSeparator" w:id="0">
    <w:p w14:paraId="7F8F2BF1" w14:textId="77777777" w:rsidR="009E4BBC" w:rsidRDefault="009E4BBC" w:rsidP="00817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C0"/>
    <w:rsid w:val="00045E23"/>
    <w:rsid w:val="000A48BF"/>
    <w:rsid w:val="000C7346"/>
    <w:rsid w:val="000D6EC0"/>
    <w:rsid w:val="000E150C"/>
    <w:rsid w:val="001222DF"/>
    <w:rsid w:val="001257C5"/>
    <w:rsid w:val="0013109E"/>
    <w:rsid w:val="001457D8"/>
    <w:rsid w:val="00185F21"/>
    <w:rsid w:val="001B3B9C"/>
    <w:rsid w:val="00220B12"/>
    <w:rsid w:val="00234E1D"/>
    <w:rsid w:val="00254837"/>
    <w:rsid w:val="002B6EAC"/>
    <w:rsid w:val="002C097E"/>
    <w:rsid w:val="002E3E65"/>
    <w:rsid w:val="0031223B"/>
    <w:rsid w:val="003226DB"/>
    <w:rsid w:val="00332F26"/>
    <w:rsid w:val="0038329C"/>
    <w:rsid w:val="0042047E"/>
    <w:rsid w:val="00440010"/>
    <w:rsid w:val="00467E9C"/>
    <w:rsid w:val="0047059A"/>
    <w:rsid w:val="004D03F7"/>
    <w:rsid w:val="004D311E"/>
    <w:rsid w:val="004F165D"/>
    <w:rsid w:val="005165FC"/>
    <w:rsid w:val="005519DA"/>
    <w:rsid w:val="00595C4C"/>
    <w:rsid w:val="005D5C07"/>
    <w:rsid w:val="00627E31"/>
    <w:rsid w:val="00637528"/>
    <w:rsid w:val="00665AA0"/>
    <w:rsid w:val="006F7CA5"/>
    <w:rsid w:val="007258BD"/>
    <w:rsid w:val="0073574C"/>
    <w:rsid w:val="007526C5"/>
    <w:rsid w:val="007C4598"/>
    <w:rsid w:val="00815BD1"/>
    <w:rsid w:val="00817ACE"/>
    <w:rsid w:val="0087337C"/>
    <w:rsid w:val="00897886"/>
    <w:rsid w:val="008A5942"/>
    <w:rsid w:val="008C280A"/>
    <w:rsid w:val="008C5D5C"/>
    <w:rsid w:val="008D0A91"/>
    <w:rsid w:val="008E4A38"/>
    <w:rsid w:val="008F4137"/>
    <w:rsid w:val="00926C63"/>
    <w:rsid w:val="00926F6A"/>
    <w:rsid w:val="00997B0F"/>
    <w:rsid w:val="009B3C76"/>
    <w:rsid w:val="009B7512"/>
    <w:rsid w:val="009B7E08"/>
    <w:rsid w:val="009C1D76"/>
    <w:rsid w:val="009C51E0"/>
    <w:rsid w:val="009D2803"/>
    <w:rsid w:val="009E4BBC"/>
    <w:rsid w:val="00A06C09"/>
    <w:rsid w:val="00A81200"/>
    <w:rsid w:val="00A85653"/>
    <w:rsid w:val="00AA60F1"/>
    <w:rsid w:val="00AB7084"/>
    <w:rsid w:val="00B63F8D"/>
    <w:rsid w:val="00B81BD9"/>
    <w:rsid w:val="00B87527"/>
    <w:rsid w:val="00B9272B"/>
    <w:rsid w:val="00B95395"/>
    <w:rsid w:val="00BF4F1E"/>
    <w:rsid w:val="00C073EE"/>
    <w:rsid w:val="00C461F1"/>
    <w:rsid w:val="00C63A4D"/>
    <w:rsid w:val="00C85083"/>
    <w:rsid w:val="00CA1164"/>
    <w:rsid w:val="00CB246F"/>
    <w:rsid w:val="00CF0422"/>
    <w:rsid w:val="00D111E4"/>
    <w:rsid w:val="00D27BE1"/>
    <w:rsid w:val="00D35CF2"/>
    <w:rsid w:val="00D93D28"/>
    <w:rsid w:val="00DA5576"/>
    <w:rsid w:val="00DA7969"/>
    <w:rsid w:val="00DB3AB5"/>
    <w:rsid w:val="00DC4695"/>
    <w:rsid w:val="00DC5393"/>
    <w:rsid w:val="00E17220"/>
    <w:rsid w:val="00E37C72"/>
    <w:rsid w:val="00E7042C"/>
    <w:rsid w:val="00E85A98"/>
    <w:rsid w:val="00F37D1B"/>
    <w:rsid w:val="00F417F3"/>
    <w:rsid w:val="00F85C67"/>
    <w:rsid w:val="00FD183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76C9"/>
  <w15:chartTrackingRefBased/>
  <w15:docId w15:val="{E916A8EF-11E8-4D4A-B6BE-C4B0471E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1"/>
      </w:numPr>
      <w:outlineLvl w:val="0"/>
    </w:pPr>
    <w:rPr>
      <w:rFonts w:ascii="Tahoma" w:hAnsi="Tahoma"/>
      <w:b/>
      <w:bCs/>
      <w:u w:val="single"/>
    </w:rPr>
  </w:style>
  <w:style w:type="paragraph" w:styleId="Kop2">
    <w:name w:val="heading 2"/>
    <w:basedOn w:val="Standaard"/>
    <w:next w:val="Standaard"/>
    <w:qFormat/>
    <w:pPr>
      <w:keepNext/>
      <w:numPr>
        <w:ilvl w:val="1"/>
        <w:numId w:val="1"/>
      </w:numPr>
      <w:ind w:left="708"/>
      <w:outlineLvl w:val="1"/>
    </w:pPr>
    <w:rPr>
      <w:b/>
      <w:bCs/>
      <w:u w:val="single"/>
    </w:rPr>
  </w:style>
  <w:style w:type="paragraph" w:styleId="Kop3">
    <w:name w:val="heading 3"/>
    <w:basedOn w:val="Standaard"/>
    <w:next w:val="Standaard"/>
    <w:qFormat/>
    <w:pPr>
      <w:keepNext/>
      <w:numPr>
        <w:ilvl w:val="2"/>
        <w:numId w:val="1"/>
      </w:numPr>
      <w:ind w:left="708"/>
      <w:outlineLvl w:val="2"/>
    </w:pPr>
    <w:rPr>
      <w:rFonts w:ascii="Tahoma" w:hAnsi="Tahoma" w:cs="Tahoma"/>
      <w:b/>
      <w:bCs/>
      <w:u w:val="single"/>
    </w:rPr>
  </w:style>
  <w:style w:type="paragraph" w:styleId="Kop4">
    <w:name w:val="heading 4"/>
    <w:basedOn w:val="Standaard"/>
    <w:next w:val="Standaard"/>
    <w:qFormat/>
    <w:pPr>
      <w:keepNext/>
      <w:numPr>
        <w:ilvl w:val="3"/>
        <w:numId w:val="1"/>
      </w:numPr>
      <w:ind w:left="705"/>
      <w:outlineLvl w:val="3"/>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ardalinea-lettertype1">
    <w:name w:val="Standaardalinea-lettertype1"/>
  </w:style>
  <w:style w:type="character" w:styleId="Hyperlink">
    <w:name w:val="Hyperlink"/>
    <w:semiHidden/>
    <w:rPr>
      <w:color w:val="000080"/>
      <w:u w:val="single"/>
    </w:rPr>
  </w:style>
  <w:style w:type="character" w:styleId="GevolgdeHyperlink">
    <w:name w:val="FollowedHyperlink"/>
    <w:semiHidden/>
    <w:rPr>
      <w:color w:val="800080"/>
      <w:u w:val="single"/>
    </w:rPr>
  </w:style>
  <w:style w:type="character" w:styleId="Zwaar">
    <w:name w:val="Strong"/>
    <w:qFormat/>
    <w:rPr>
      <w:b/>
      <w:bCs/>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Ballontekst">
    <w:name w:val="Balloon Text"/>
    <w:basedOn w:val="Standaard"/>
    <w:semiHidden/>
    <w:rsid w:val="00627E31"/>
    <w:rPr>
      <w:rFonts w:ascii="Tahoma" w:hAnsi="Tahoma" w:cs="Tahoma"/>
      <w:sz w:val="16"/>
      <w:szCs w:val="16"/>
    </w:rPr>
  </w:style>
  <w:style w:type="paragraph" w:styleId="Koptekst">
    <w:name w:val="header"/>
    <w:basedOn w:val="Standaard"/>
    <w:link w:val="KoptekstChar"/>
    <w:uiPriority w:val="99"/>
    <w:unhideWhenUsed/>
    <w:rsid w:val="00817ACE"/>
    <w:pPr>
      <w:tabs>
        <w:tab w:val="center" w:pos="4536"/>
        <w:tab w:val="right" w:pos="9072"/>
      </w:tabs>
    </w:pPr>
  </w:style>
  <w:style w:type="character" w:customStyle="1" w:styleId="KoptekstChar">
    <w:name w:val="Koptekst Char"/>
    <w:basedOn w:val="Standaardalinea-lettertype"/>
    <w:link w:val="Koptekst"/>
    <w:uiPriority w:val="99"/>
    <w:rsid w:val="00817ACE"/>
    <w:rPr>
      <w:sz w:val="24"/>
      <w:szCs w:val="24"/>
      <w:lang w:eastAsia="ar-SA"/>
    </w:rPr>
  </w:style>
  <w:style w:type="paragraph" w:styleId="Voettekst">
    <w:name w:val="footer"/>
    <w:basedOn w:val="Standaard"/>
    <w:link w:val="VoettekstChar"/>
    <w:uiPriority w:val="99"/>
    <w:unhideWhenUsed/>
    <w:rsid w:val="00817ACE"/>
    <w:pPr>
      <w:tabs>
        <w:tab w:val="center" w:pos="4536"/>
        <w:tab w:val="right" w:pos="9072"/>
      </w:tabs>
    </w:pPr>
  </w:style>
  <w:style w:type="character" w:customStyle="1" w:styleId="VoettekstChar">
    <w:name w:val="Voettekst Char"/>
    <w:basedOn w:val="Standaardalinea-lettertype"/>
    <w:link w:val="Voettekst"/>
    <w:uiPriority w:val="99"/>
    <w:rsid w:val="00817ACE"/>
    <w:rPr>
      <w:sz w:val="24"/>
      <w:szCs w:val="24"/>
      <w:lang w:eastAsia="ar-SA"/>
    </w:rPr>
  </w:style>
  <w:style w:type="character" w:customStyle="1" w:styleId="UnresolvedMention">
    <w:name w:val="Unresolved Mention"/>
    <w:basedOn w:val="Standaardalinea-lettertype"/>
    <w:uiPriority w:val="99"/>
    <w:semiHidden/>
    <w:unhideWhenUsed/>
    <w:rsid w:val="002B6E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22148">
      <w:bodyDiv w:val="1"/>
      <w:marLeft w:val="0"/>
      <w:marRight w:val="0"/>
      <w:marTop w:val="0"/>
      <w:marBottom w:val="0"/>
      <w:divBdr>
        <w:top w:val="none" w:sz="0" w:space="0" w:color="auto"/>
        <w:left w:val="none" w:sz="0" w:space="0" w:color="auto"/>
        <w:bottom w:val="none" w:sz="0" w:space="0" w:color="auto"/>
        <w:right w:val="none" w:sz="0" w:space="0" w:color="auto"/>
      </w:divBdr>
      <w:divsChild>
        <w:div w:id="841776736">
          <w:marLeft w:val="0"/>
          <w:marRight w:val="0"/>
          <w:marTop w:val="0"/>
          <w:marBottom w:val="0"/>
          <w:divBdr>
            <w:top w:val="none" w:sz="0" w:space="0" w:color="auto"/>
            <w:left w:val="none" w:sz="0" w:space="0" w:color="auto"/>
            <w:bottom w:val="none" w:sz="0" w:space="0" w:color="auto"/>
            <w:right w:val="none" w:sz="0" w:space="0" w:color="auto"/>
          </w:divBdr>
        </w:div>
      </w:divsChild>
    </w:div>
    <w:div w:id="20220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nl/url?sa=i&amp;rct=j&amp;q=&amp;esrc=s&amp;source=images&amp;cd=&amp;cad=rja&amp;uact=8&amp;ved=2ahUKEwjMtPzKha_jAhXM2aQKHekPDIsQjRx6BAgBEAU&amp;url=/url?sa%3Di%26rct%3Dj%26q%3D%26esrc%3Ds%26source%3Dimages%26cd%3D%26ved%3D2ahUKEwjFs8W-ha_jAhUnsaQKHVVVDiYQjRx6BAgBEAU%26url%3Dhttps%3A%2F%2Fwww.volksvermakengrolloo.nl%2Fhoe-gaat-dat%2Fklootschieten%26psig%3DAOvVaw0xkeYmjls_GR0rOcJGe-5a%26ust%3D1563009290696137&amp;psig=AOvVaw0xkeYmjls_GR0rOcJGe-5a&amp;ust=1563009290696137" TargetMode="External"/><Relationship Id="rId5" Type="http://schemas.openxmlformats.org/officeDocument/2006/relationships/webSettings" Target="webSettings.xml"/><Relationship Id="rId10" Type="http://schemas.openxmlformats.org/officeDocument/2006/relationships/hyperlink" Target="http://WWW.DENOABERS.N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EE04-6D1D-48F6-B0B0-BF1B615E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1965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2318</CharactersWithSpaces>
  <SharedDoc>false</SharedDoc>
  <HLinks>
    <vt:vector size="12" baseType="variant">
      <vt:variant>
        <vt:i4>1507336</vt:i4>
      </vt:variant>
      <vt:variant>
        <vt:i4>6</vt:i4>
      </vt:variant>
      <vt:variant>
        <vt:i4>0</vt:i4>
      </vt:variant>
      <vt:variant>
        <vt:i4>5</vt:i4>
      </vt:variant>
      <vt:variant>
        <vt:lpwstr>http://www.denoabers.nl/</vt:lpwstr>
      </vt:variant>
      <vt:variant>
        <vt:lpwstr/>
      </vt:variant>
      <vt:variant>
        <vt:i4>1507336</vt:i4>
      </vt:variant>
      <vt:variant>
        <vt:i4>3</vt:i4>
      </vt:variant>
      <vt:variant>
        <vt:i4>0</vt:i4>
      </vt:variant>
      <vt:variant>
        <vt:i4>5</vt:i4>
      </vt:variant>
      <vt:variant>
        <vt:lpwstr>http://www.denoabers.nl/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H.J. Langwerden</dc:creator>
  <cp:keywords/>
  <cp:lastModifiedBy>Sloot</cp:lastModifiedBy>
  <cp:revision>3</cp:revision>
  <cp:lastPrinted>2012-08-24T17:00:00Z</cp:lastPrinted>
  <dcterms:created xsi:type="dcterms:W3CDTF">2019-07-12T09:17:00Z</dcterms:created>
  <dcterms:modified xsi:type="dcterms:W3CDTF">2019-07-12T09:21:00Z</dcterms:modified>
</cp:coreProperties>
</file>